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DAF" w:rsidRDefault="002C4DAF" w:rsidP="002C4DAF">
      <w:pPr>
        <w:pStyle w:val="NormalWeb"/>
      </w:pPr>
      <w:r>
        <w:rPr>
          <w:noProof/>
        </w:rPr>
        <w:drawing>
          <wp:inline distT="0" distB="0" distL="0" distR="0" wp14:anchorId="348686D3" wp14:editId="5C6C57E4">
            <wp:extent cx="5095875" cy="7496175"/>
            <wp:effectExtent l="0" t="0" r="9525" b="9525"/>
            <wp:docPr id="1" name="Picture 1" descr="L:\DOCUMENT\Winword\LETTERS\2025-2026\Mother's D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OCUMENT\Winword\LETTERS\2025-2026\Mother's Da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E03" w:rsidRDefault="00F35E03">
      <w:bookmarkStart w:id="0" w:name="_GoBack"/>
      <w:bookmarkEnd w:id="0"/>
    </w:p>
    <w:sectPr w:rsidR="00F35E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DAF"/>
    <w:rsid w:val="002C4DAF"/>
    <w:rsid w:val="00F3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025C80-C7BC-4719-8F65-245087A7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4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4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2026-03-02T15:31:00Z</dcterms:created>
  <dcterms:modified xsi:type="dcterms:W3CDTF">2026-03-02T15:32:00Z</dcterms:modified>
</cp:coreProperties>
</file>